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1DD9" w14:textId="77777777" w:rsidR="005D0AA3" w:rsidRPr="00EB45D4" w:rsidRDefault="005D0AA3" w:rsidP="005D0AA3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B.A. Intercultural Studies</w:t>
      </w:r>
      <w:r w:rsidRPr="00EB45D4">
        <w:rPr>
          <w:rFonts w:cstheme="minorHAnsi"/>
          <w:b/>
          <w:sz w:val="28"/>
          <w:szCs w:val="28"/>
        </w:rPr>
        <w:t xml:space="preserve"> Major </w:t>
      </w:r>
      <w:r>
        <w:rPr>
          <w:rFonts w:cstheme="minorHAnsi"/>
          <w:b/>
          <w:sz w:val="28"/>
          <w:szCs w:val="28"/>
        </w:rPr>
        <w:t>C</w:t>
      </w:r>
      <w:r w:rsidRPr="00EB45D4">
        <w:rPr>
          <w:rFonts w:cstheme="minorHAnsi"/>
          <w:b/>
          <w:sz w:val="28"/>
          <w:szCs w:val="28"/>
        </w:rPr>
        <w:t xml:space="preserve">urriculum </w:t>
      </w:r>
      <w:r>
        <w:rPr>
          <w:rFonts w:cstheme="minorHAnsi"/>
          <w:b/>
          <w:sz w:val="28"/>
          <w:szCs w:val="28"/>
        </w:rPr>
        <w:t>C</w:t>
      </w:r>
      <w:r w:rsidRPr="00EB45D4">
        <w:rPr>
          <w:rFonts w:cstheme="minorHAnsi"/>
          <w:b/>
          <w:sz w:val="28"/>
          <w:szCs w:val="28"/>
        </w:rPr>
        <w:t xml:space="preserve">hecklist </w:t>
      </w:r>
    </w:p>
    <w:p w14:paraId="1693CF66" w14:textId="77777777" w:rsidR="00263114" w:rsidRPr="005D0AA3" w:rsidRDefault="00263114" w:rsidP="005A6347">
      <w:pPr>
        <w:rPr>
          <w:rFonts w:cstheme="minorHAnsi"/>
          <w:sz w:val="24"/>
          <w:szCs w:val="24"/>
        </w:rPr>
      </w:pPr>
      <w:r w:rsidRPr="005D0AA3">
        <w:rPr>
          <w:rFonts w:cstheme="minorHAnsi"/>
          <w:sz w:val="24"/>
          <w:szCs w:val="24"/>
        </w:rPr>
        <w:t xml:space="preserve">Student </w:t>
      </w:r>
      <w:proofErr w:type="gramStart"/>
      <w:r w:rsidRPr="005D0AA3">
        <w:rPr>
          <w:rFonts w:cstheme="minorHAnsi"/>
          <w:sz w:val="24"/>
          <w:szCs w:val="24"/>
        </w:rPr>
        <w:t>Name:_</w:t>
      </w:r>
      <w:proofErr w:type="gramEnd"/>
      <w:r w:rsidRPr="005D0AA3">
        <w:rPr>
          <w:rFonts w:cstheme="minorHAnsi"/>
          <w:sz w:val="24"/>
          <w:szCs w:val="24"/>
        </w:rPr>
        <w:t>_________________</w:t>
      </w:r>
      <w:r w:rsidR="005A6347" w:rsidRPr="005D0AA3">
        <w:rPr>
          <w:rFonts w:cstheme="minorHAnsi"/>
          <w:sz w:val="24"/>
          <w:szCs w:val="24"/>
        </w:rPr>
        <w:t xml:space="preserve">______________ </w:t>
      </w:r>
      <w:r w:rsidRPr="005D0AA3">
        <w:rPr>
          <w:rFonts w:cstheme="minorHAnsi"/>
          <w:sz w:val="24"/>
          <w:szCs w:val="24"/>
        </w:rPr>
        <w:t>Advisor:______________</w:t>
      </w:r>
    </w:p>
    <w:p w14:paraId="3F882D0F" w14:textId="77777777" w:rsidR="00EB45D4" w:rsidRPr="005A6347" w:rsidRDefault="00EB45D4" w:rsidP="00263114">
      <w:pPr>
        <w:jc w:val="both"/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220"/>
        <w:gridCol w:w="1980"/>
        <w:gridCol w:w="1098"/>
      </w:tblGrid>
      <w:tr w:rsidR="00263114" w:rsidRPr="005A6347" w14:paraId="63E7118D" w14:textId="77777777" w:rsidTr="00263114">
        <w:tc>
          <w:tcPr>
            <w:tcW w:w="6498" w:type="dxa"/>
            <w:gridSpan w:val="2"/>
          </w:tcPr>
          <w:p w14:paraId="66356A58" w14:textId="77777777" w:rsidR="00263114" w:rsidRPr="005A6347" w:rsidRDefault="009054F8" w:rsidP="002269AA">
            <w:pPr>
              <w:rPr>
                <w:rFonts w:cstheme="minorHAnsi"/>
                <w:b/>
                <w:sz w:val="28"/>
                <w:szCs w:val="28"/>
              </w:rPr>
            </w:pPr>
            <w:r w:rsidRPr="005A6347">
              <w:rPr>
                <w:rFonts w:cstheme="minorHAnsi"/>
                <w:b/>
                <w:sz w:val="28"/>
                <w:szCs w:val="28"/>
              </w:rPr>
              <w:t>Required</w:t>
            </w:r>
          </w:p>
        </w:tc>
        <w:tc>
          <w:tcPr>
            <w:tcW w:w="1980" w:type="dxa"/>
          </w:tcPr>
          <w:p w14:paraId="2A3DA044" w14:textId="77777777" w:rsidR="00263114" w:rsidRPr="005A6347" w:rsidRDefault="00B0773E" w:rsidP="002269AA">
            <w:pPr>
              <w:rPr>
                <w:rFonts w:cstheme="minorHAnsi"/>
                <w:b/>
                <w:sz w:val="28"/>
                <w:szCs w:val="28"/>
              </w:rPr>
            </w:pPr>
            <w:r w:rsidRPr="005A6347">
              <w:rPr>
                <w:rFonts w:cstheme="minorHAnsi"/>
                <w:b/>
                <w:sz w:val="28"/>
                <w:szCs w:val="28"/>
              </w:rPr>
              <w:t>18</w:t>
            </w:r>
            <w:r w:rsidR="00263114" w:rsidRPr="005A6347">
              <w:rPr>
                <w:rFonts w:cstheme="minorHAnsi"/>
                <w:b/>
                <w:sz w:val="28"/>
                <w:szCs w:val="28"/>
              </w:rPr>
              <w:t xml:space="preserve"> Credit Hours</w:t>
            </w:r>
          </w:p>
        </w:tc>
        <w:tc>
          <w:tcPr>
            <w:tcW w:w="1098" w:type="dxa"/>
          </w:tcPr>
          <w:p w14:paraId="193A1291" w14:textId="77777777" w:rsidR="00263114" w:rsidRPr="005A6347" w:rsidRDefault="00BF4350" w:rsidP="002269AA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</w:t>
            </w:r>
            <w:r w:rsidR="00263114" w:rsidRPr="005A6347">
              <w:rPr>
                <w:rFonts w:cstheme="minorHAnsi"/>
                <w:b/>
                <w:sz w:val="28"/>
                <w:szCs w:val="28"/>
              </w:rPr>
              <w:t>tatus</w:t>
            </w:r>
          </w:p>
        </w:tc>
      </w:tr>
      <w:tr w:rsidR="00263114" w:rsidRPr="005A6347" w14:paraId="6958EE8B" w14:textId="77777777" w:rsidTr="00263114">
        <w:tc>
          <w:tcPr>
            <w:tcW w:w="1278" w:type="dxa"/>
          </w:tcPr>
          <w:p w14:paraId="32993600" w14:textId="77777777" w:rsidR="00263114" w:rsidRPr="005A6347" w:rsidRDefault="009054F8" w:rsidP="002269AA">
            <w:pPr>
              <w:rPr>
                <w:rFonts w:cstheme="minorHAnsi"/>
                <w:sz w:val="28"/>
                <w:szCs w:val="28"/>
              </w:rPr>
            </w:pPr>
            <w:r w:rsidRPr="005A6347">
              <w:rPr>
                <w:rFonts w:cstheme="minorHAnsi"/>
                <w:sz w:val="28"/>
                <w:szCs w:val="28"/>
              </w:rPr>
              <w:t>ICS 111</w:t>
            </w:r>
          </w:p>
        </w:tc>
        <w:tc>
          <w:tcPr>
            <w:tcW w:w="5220" w:type="dxa"/>
          </w:tcPr>
          <w:p w14:paraId="3AB9676E" w14:textId="77777777" w:rsidR="00263114" w:rsidRPr="005A6347" w:rsidRDefault="00B0773E" w:rsidP="002269AA">
            <w:pPr>
              <w:rPr>
                <w:rFonts w:cstheme="minorHAnsi"/>
                <w:sz w:val="28"/>
                <w:szCs w:val="28"/>
              </w:rPr>
            </w:pPr>
            <w:r w:rsidRPr="005A6347">
              <w:rPr>
                <w:rFonts w:cstheme="minorHAnsi"/>
                <w:sz w:val="28"/>
                <w:szCs w:val="28"/>
              </w:rPr>
              <w:t>Intercultural Communication</w:t>
            </w:r>
          </w:p>
        </w:tc>
        <w:tc>
          <w:tcPr>
            <w:tcW w:w="1980" w:type="dxa"/>
          </w:tcPr>
          <w:p w14:paraId="75C1C119" w14:textId="77777777" w:rsidR="00263114" w:rsidRPr="005A6347" w:rsidRDefault="00B0773E" w:rsidP="002269AA">
            <w:pPr>
              <w:rPr>
                <w:rFonts w:cstheme="minorHAnsi"/>
                <w:sz w:val="28"/>
                <w:szCs w:val="28"/>
              </w:rPr>
            </w:pPr>
            <w:r w:rsidRPr="005A6347">
              <w:rPr>
                <w:rFonts w:cstheme="minorHAnsi"/>
                <w:sz w:val="28"/>
                <w:szCs w:val="28"/>
              </w:rPr>
              <w:t>3</w:t>
            </w:r>
            <w:r w:rsidR="00263114" w:rsidRPr="005A6347">
              <w:rPr>
                <w:rFonts w:cstheme="minorHAnsi"/>
                <w:sz w:val="28"/>
                <w:szCs w:val="28"/>
              </w:rPr>
              <w:t xml:space="preserve"> Credit Hour</w:t>
            </w:r>
          </w:p>
        </w:tc>
        <w:tc>
          <w:tcPr>
            <w:tcW w:w="1098" w:type="dxa"/>
          </w:tcPr>
          <w:p w14:paraId="2519C9A1" w14:textId="77777777" w:rsidR="00263114" w:rsidRPr="005A6347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63114" w:rsidRPr="005A6347" w14:paraId="45DF7ACD" w14:textId="77777777" w:rsidTr="00263114">
        <w:tc>
          <w:tcPr>
            <w:tcW w:w="1278" w:type="dxa"/>
          </w:tcPr>
          <w:p w14:paraId="13C42829" w14:textId="77777777" w:rsidR="00263114" w:rsidRPr="005A6347" w:rsidRDefault="009054F8" w:rsidP="00C12DBD">
            <w:pPr>
              <w:rPr>
                <w:rFonts w:cstheme="minorHAnsi"/>
                <w:sz w:val="28"/>
                <w:szCs w:val="28"/>
              </w:rPr>
            </w:pPr>
            <w:r w:rsidRPr="005A6347">
              <w:rPr>
                <w:rFonts w:cstheme="minorHAnsi"/>
                <w:sz w:val="28"/>
                <w:szCs w:val="28"/>
              </w:rPr>
              <w:t>ICS 2</w:t>
            </w:r>
            <w:r w:rsidR="00C12DBD" w:rsidRPr="005A6347"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5220" w:type="dxa"/>
          </w:tcPr>
          <w:p w14:paraId="67456251" w14:textId="77777777" w:rsidR="00263114" w:rsidRPr="005A6347" w:rsidRDefault="00B0773E" w:rsidP="002269AA">
            <w:pPr>
              <w:rPr>
                <w:rFonts w:cstheme="minorHAnsi"/>
                <w:sz w:val="28"/>
                <w:szCs w:val="28"/>
              </w:rPr>
            </w:pPr>
            <w:r w:rsidRPr="005A6347">
              <w:rPr>
                <w:rFonts w:cstheme="minorHAnsi"/>
                <w:sz w:val="28"/>
                <w:szCs w:val="28"/>
              </w:rPr>
              <w:t>Globalization I</w:t>
            </w:r>
          </w:p>
        </w:tc>
        <w:tc>
          <w:tcPr>
            <w:tcW w:w="1980" w:type="dxa"/>
          </w:tcPr>
          <w:p w14:paraId="6BD9AAD2" w14:textId="77777777" w:rsidR="00263114" w:rsidRPr="005A6347" w:rsidRDefault="00263114" w:rsidP="002269AA">
            <w:pPr>
              <w:rPr>
                <w:rFonts w:cstheme="minorHAnsi"/>
                <w:sz w:val="28"/>
                <w:szCs w:val="28"/>
              </w:rPr>
            </w:pPr>
            <w:r w:rsidRPr="005A6347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187B1BA0" w14:textId="77777777" w:rsidR="00263114" w:rsidRPr="005A6347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773E" w:rsidRPr="005A6347" w14:paraId="2DD921D2" w14:textId="77777777" w:rsidTr="00263114">
        <w:tc>
          <w:tcPr>
            <w:tcW w:w="1278" w:type="dxa"/>
          </w:tcPr>
          <w:p w14:paraId="2976F4B9" w14:textId="77777777" w:rsidR="00B0773E" w:rsidRPr="005A6347" w:rsidRDefault="00B0773E" w:rsidP="00C12DBD">
            <w:pPr>
              <w:rPr>
                <w:rFonts w:cstheme="minorHAnsi"/>
                <w:sz w:val="28"/>
                <w:szCs w:val="28"/>
              </w:rPr>
            </w:pPr>
            <w:r w:rsidRPr="005A6347">
              <w:rPr>
                <w:rFonts w:cstheme="minorHAnsi"/>
                <w:sz w:val="28"/>
                <w:szCs w:val="28"/>
              </w:rPr>
              <w:t>ICS 3</w:t>
            </w:r>
            <w:r w:rsidR="00C12DBD" w:rsidRPr="005A6347"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5220" w:type="dxa"/>
          </w:tcPr>
          <w:p w14:paraId="53972669" w14:textId="77777777" w:rsidR="00B0773E" w:rsidRPr="005A6347" w:rsidRDefault="00B0773E" w:rsidP="002269AA">
            <w:pPr>
              <w:rPr>
                <w:rFonts w:cstheme="minorHAnsi"/>
                <w:sz w:val="28"/>
                <w:szCs w:val="28"/>
              </w:rPr>
            </w:pPr>
            <w:r w:rsidRPr="005A6347">
              <w:rPr>
                <w:rFonts w:cstheme="minorHAnsi"/>
                <w:sz w:val="28"/>
                <w:szCs w:val="28"/>
              </w:rPr>
              <w:t>Globalization II</w:t>
            </w:r>
          </w:p>
        </w:tc>
        <w:tc>
          <w:tcPr>
            <w:tcW w:w="1980" w:type="dxa"/>
          </w:tcPr>
          <w:p w14:paraId="68A975BD" w14:textId="77777777" w:rsidR="00B0773E" w:rsidRPr="005A6347" w:rsidRDefault="00B0773E" w:rsidP="007572A8">
            <w:pPr>
              <w:rPr>
                <w:rFonts w:cstheme="minorHAnsi"/>
                <w:sz w:val="28"/>
                <w:szCs w:val="28"/>
              </w:rPr>
            </w:pPr>
            <w:r w:rsidRPr="005A6347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4816CD91" w14:textId="77777777" w:rsidR="00B0773E" w:rsidRPr="005A6347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773E" w:rsidRPr="005A6347" w14:paraId="0D361BBA" w14:textId="77777777" w:rsidTr="00263114">
        <w:tc>
          <w:tcPr>
            <w:tcW w:w="1278" w:type="dxa"/>
          </w:tcPr>
          <w:p w14:paraId="7DF34F93" w14:textId="77777777" w:rsidR="00B0773E" w:rsidRPr="005A6347" w:rsidRDefault="00B0773E" w:rsidP="002269AA">
            <w:pPr>
              <w:rPr>
                <w:rFonts w:cstheme="minorHAnsi"/>
                <w:sz w:val="28"/>
                <w:szCs w:val="28"/>
              </w:rPr>
            </w:pPr>
            <w:r w:rsidRPr="005A6347">
              <w:rPr>
                <w:rFonts w:cstheme="minorHAnsi"/>
                <w:sz w:val="28"/>
                <w:szCs w:val="28"/>
              </w:rPr>
              <w:t>ENS 212</w:t>
            </w:r>
          </w:p>
        </w:tc>
        <w:tc>
          <w:tcPr>
            <w:tcW w:w="5220" w:type="dxa"/>
          </w:tcPr>
          <w:p w14:paraId="7A40B5E2" w14:textId="77777777" w:rsidR="00B0773E" w:rsidRPr="005A6347" w:rsidRDefault="00B0773E" w:rsidP="002269AA">
            <w:pPr>
              <w:rPr>
                <w:rFonts w:cstheme="minorHAnsi"/>
                <w:sz w:val="28"/>
                <w:szCs w:val="28"/>
              </w:rPr>
            </w:pPr>
            <w:r w:rsidRPr="005A6347">
              <w:rPr>
                <w:rFonts w:cstheme="minorHAnsi"/>
                <w:sz w:val="28"/>
                <w:szCs w:val="28"/>
              </w:rPr>
              <w:t>Introduction to Environmental Science</w:t>
            </w:r>
            <w:r w:rsidR="00345DCD" w:rsidRPr="005A6347">
              <w:rPr>
                <w:rFonts w:cstheme="minorHAnsi"/>
                <w:sz w:val="28"/>
                <w:szCs w:val="28"/>
              </w:rPr>
              <w:t>*</w:t>
            </w:r>
          </w:p>
        </w:tc>
        <w:tc>
          <w:tcPr>
            <w:tcW w:w="1980" w:type="dxa"/>
          </w:tcPr>
          <w:p w14:paraId="1F8E8621" w14:textId="77777777" w:rsidR="00B0773E" w:rsidRPr="005A6347" w:rsidRDefault="00B0773E" w:rsidP="007572A8">
            <w:pPr>
              <w:rPr>
                <w:rFonts w:cstheme="minorHAnsi"/>
                <w:sz w:val="28"/>
                <w:szCs w:val="28"/>
              </w:rPr>
            </w:pPr>
            <w:r w:rsidRPr="005A6347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39BC7089" w14:textId="77777777" w:rsidR="00B0773E" w:rsidRPr="005A6347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773E" w:rsidRPr="005A6347" w14:paraId="0F50FAAC" w14:textId="77777777" w:rsidTr="00263114">
        <w:tc>
          <w:tcPr>
            <w:tcW w:w="1278" w:type="dxa"/>
          </w:tcPr>
          <w:p w14:paraId="6FD26DE2" w14:textId="77777777" w:rsidR="00B0773E" w:rsidRPr="005A6347" w:rsidRDefault="00B0773E" w:rsidP="00CE2026">
            <w:pPr>
              <w:rPr>
                <w:rFonts w:cstheme="minorHAnsi"/>
                <w:sz w:val="28"/>
                <w:szCs w:val="28"/>
              </w:rPr>
            </w:pPr>
            <w:r w:rsidRPr="005A6347">
              <w:rPr>
                <w:rFonts w:cstheme="minorHAnsi"/>
                <w:sz w:val="28"/>
                <w:szCs w:val="28"/>
              </w:rPr>
              <w:t>S</w:t>
            </w:r>
            <w:r w:rsidR="00CE2026" w:rsidRPr="005A6347">
              <w:rPr>
                <w:rFonts w:cstheme="minorHAnsi"/>
                <w:sz w:val="28"/>
                <w:szCs w:val="28"/>
              </w:rPr>
              <w:t>OC</w:t>
            </w:r>
            <w:r w:rsidRPr="005A6347">
              <w:rPr>
                <w:rFonts w:cstheme="minorHAnsi"/>
                <w:sz w:val="28"/>
                <w:szCs w:val="28"/>
              </w:rPr>
              <w:t xml:space="preserve"> 3</w:t>
            </w:r>
            <w:r w:rsidR="00C12DBD" w:rsidRPr="005A6347">
              <w:rPr>
                <w:rFonts w:cstheme="minorHAnsi"/>
                <w:sz w:val="28"/>
                <w:szCs w:val="28"/>
              </w:rPr>
              <w:t>41</w:t>
            </w:r>
          </w:p>
        </w:tc>
        <w:tc>
          <w:tcPr>
            <w:tcW w:w="5220" w:type="dxa"/>
          </w:tcPr>
          <w:p w14:paraId="76CE6398" w14:textId="77777777" w:rsidR="00B0773E" w:rsidRPr="005A6347" w:rsidRDefault="00B0773E" w:rsidP="002269AA">
            <w:pPr>
              <w:rPr>
                <w:rFonts w:cstheme="minorHAnsi"/>
                <w:sz w:val="28"/>
                <w:szCs w:val="28"/>
              </w:rPr>
            </w:pPr>
            <w:r w:rsidRPr="005A6347">
              <w:rPr>
                <w:rFonts w:cstheme="minorHAnsi"/>
                <w:sz w:val="28"/>
                <w:szCs w:val="28"/>
              </w:rPr>
              <w:t>Theories of Society and Culture</w:t>
            </w:r>
          </w:p>
        </w:tc>
        <w:tc>
          <w:tcPr>
            <w:tcW w:w="1980" w:type="dxa"/>
          </w:tcPr>
          <w:p w14:paraId="66CFBF05" w14:textId="77777777" w:rsidR="00B0773E" w:rsidRPr="005A6347" w:rsidRDefault="00B0773E" w:rsidP="007572A8">
            <w:pPr>
              <w:rPr>
                <w:rFonts w:cstheme="minorHAnsi"/>
                <w:sz w:val="28"/>
                <w:szCs w:val="28"/>
              </w:rPr>
            </w:pPr>
            <w:r w:rsidRPr="005A6347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4AE005F2" w14:textId="77777777" w:rsidR="00B0773E" w:rsidRPr="005A6347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773E" w:rsidRPr="005A6347" w14:paraId="3A505345" w14:textId="77777777" w:rsidTr="00263114">
        <w:tc>
          <w:tcPr>
            <w:tcW w:w="1278" w:type="dxa"/>
          </w:tcPr>
          <w:p w14:paraId="30AD3F39" w14:textId="77777777" w:rsidR="00B0773E" w:rsidRPr="005A6347" w:rsidRDefault="00CE2026" w:rsidP="00C12DBD">
            <w:pPr>
              <w:rPr>
                <w:rFonts w:cstheme="minorHAnsi"/>
                <w:sz w:val="28"/>
                <w:szCs w:val="28"/>
              </w:rPr>
            </w:pPr>
            <w:r w:rsidRPr="005A6347">
              <w:rPr>
                <w:rFonts w:cstheme="minorHAnsi"/>
                <w:sz w:val="28"/>
                <w:szCs w:val="28"/>
              </w:rPr>
              <w:t xml:space="preserve">SOC </w:t>
            </w:r>
            <w:r w:rsidR="00B0773E" w:rsidRPr="005A6347">
              <w:rPr>
                <w:rFonts w:cstheme="minorHAnsi"/>
                <w:sz w:val="28"/>
                <w:szCs w:val="28"/>
              </w:rPr>
              <w:t>4</w:t>
            </w:r>
            <w:r w:rsidR="00C12DBD" w:rsidRPr="005A6347">
              <w:rPr>
                <w:rFonts w:cstheme="minorHAnsi"/>
                <w:sz w:val="28"/>
                <w:szCs w:val="28"/>
              </w:rPr>
              <w:t>61</w:t>
            </w:r>
          </w:p>
        </w:tc>
        <w:tc>
          <w:tcPr>
            <w:tcW w:w="5220" w:type="dxa"/>
          </w:tcPr>
          <w:p w14:paraId="015F4407" w14:textId="77777777" w:rsidR="00B0773E" w:rsidRPr="005A6347" w:rsidRDefault="00B0773E" w:rsidP="002269AA">
            <w:pPr>
              <w:rPr>
                <w:rFonts w:cstheme="minorHAnsi"/>
                <w:sz w:val="28"/>
                <w:szCs w:val="28"/>
              </w:rPr>
            </w:pPr>
            <w:r w:rsidRPr="005A6347">
              <w:rPr>
                <w:rFonts w:cstheme="minorHAnsi"/>
                <w:sz w:val="28"/>
                <w:szCs w:val="28"/>
              </w:rPr>
              <w:t>Methods of Social Research</w:t>
            </w:r>
          </w:p>
        </w:tc>
        <w:tc>
          <w:tcPr>
            <w:tcW w:w="1980" w:type="dxa"/>
          </w:tcPr>
          <w:p w14:paraId="3EC17D9C" w14:textId="77777777" w:rsidR="00B0773E" w:rsidRPr="005A6347" w:rsidRDefault="00B0773E" w:rsidP="007572A8">
            <w:pPr>
              <w:rPr>
                <w:rFonts w:cstheme="minorHAnsi"/>
                <w:sz w:val="28"/>
                <w:szCs w:val="28"/>
              </w:rPr>
            </w:pPr>
            <w:r w:rsidRPr="005A6347">
              <w:rPr>
                <w:rFonts w:cstheme="minorHAnsi"/>
                <w:sz w:val="28"/>
                <w:szCs w:val="28"/>
              </w:rPr>
              <w:t>2 Credit Hours</w:t>
            </w:r>
          </w:p>
        </w:tc>
        <w:tc>
          <w:tcPr>
            <w:tcW w:w="1098" w:type="dxa"/>
          </w:tcPr>
          <w:p w14:paraId="1FFCA4F0" w14:textId="77777777" w:rsidR="00B0773E" w:rsidRPr="005A6347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773E" w:rsidRPr="005A6347" w14:paraId="4F10AFA8" w14:textId="77777777" w:rsidTr="00263114">
        <w:tc>
          <w:tcPr>
            <w:tcW w:w="1278" w:type="dxa"/>
          </w:tcPr>
          <w:p w14:paraId="36974DDE" w14:textId="77777777" w:rsidR="00B0773E" w:rsidRPr="005A6347" w:rsidRDefault="00B0773E" w:rsidP="004E4368">
            <w:pPr>
              <w:rPr>
                <w:rFonts w:cstheme="minorHAnsi"/>
                <w:sz w:val="28"/>
                <w:szCs w:val="28"/>
              </w:rPr>
            </w:pPr>
            <w:r w:rsidRPr="005A6347">
              <w:rPr>
                <w:rFonts w:cstheme="minorHAnsi"/>
                <w:sz w:val="28"/>
                <w:szCs w:val="28"/>
              </w:rPr>
              <w:t>ICS 49</w:t>
            </w:r>
            <w:r w:rsidR="004E4368" w:rsidRPr="005A6347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5220" w:type="dxa"/>
          </w:tcPr>
          <w:p w14:paraId="65930248" w14:textId="77777777" w:rsidR="00B0773E" w:rsidRPr="005A6347" w:rsidRDefault="00B0773E" w:rsidP="002269AA">
            <w:pPr>
              <w:rPr>
                <w:rFonts w:cstheme="minorHAnsi"/>
                <w:sz w:val="28"/>
                <w:szCs w:val="28"/>
              </w:rPr>
            </w:pPr>
            <w:r w:rsidRPr="005A6347">
              <w:rPr>
                <w:rFonts w:cstheme="minorHAnsi"/>
                <w:sz w:val="28"/>
                <w:szCs w:val="28"/>
              </w:rPr>
              <w:t xml:space="preserve">Senior </w:t>
            </w:r>
            <w:r w:rsidR="00AF7EB6">
              <w:rPr>
                <w:rFonts w:cstheme="minorHAnsi"/>
                <w:sz w:val="28"/>
                <w:szCs w:val="28"/>
              </w:rPr>
              <w:t xml:space="preserve">Synthesis </w:t>
            </w:r>
            <w:r w:rsidRPr="005A6347">
              <w:rPr>
                <w:rFonts w:cstheme="minorHAnsi"/>
                <w:sz w:val="28"/>
                <w:szCs w:val="28"/>
              </w:rPr>
              <w:t>Capstone</w:t>
            </w:r>
          </w:p>
        </w:tc>
        <w:tc>
          <w:tcPr>
            <w:tcW w:w="1980" w:type="dxa"/>
          </w:tcPr>
          <w:p w14:paraId="53CB6CAE" w14:textId="77777777" w:rsidR="00B0773E" w:rsidRPr="005A6347" w:rsidRDefault="00B0773E" w:rsidP="007572A8">
            <w:pPr>
              <w:rPr>
                <w:rFonts w:cstheme="minorHAnsi"/>
                <w:sz w:val="28"/>
                <w:szCs w:val="28"/>
              </w:rPr>
            </w:pPr>
            <w:r w:rsidRPr="005A6347">
              <w:rPr>
                <w:rFonts w:cstheme="minorHAnsi"/>
                <w:sz w:val="28"/>
                <w:szCs w:val="28"/>
              </w:rPr>
              <w:t>1 Credit Hours</w:t>
            </w:r>
          </w:p>
        </w:tc>
        <w:tc>
          <w:tcPr>
            <w:tcW w:w="1098" w:type="dxa"/>
          </w:tcPr>
          <w:p w14:paraId="3E1537F6" w14:textId="77777777" w:rsidR="00B0773E" w:rsidRPr="005A6347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4E2FB153" w14:textId="77777777" w:rsidR="00E51DB6" w:rsidRPr="005A6347" w:rsidRDefault="00E51DB6" w:rsidP="00E51DB6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287"/>
        <w:gridCol w:w="1913"/>
        <w:gridCol w:w="1098"/>
      </w:tblGrid>
      <w:tr w:rsidR="00792D31" w:rsidRPr="005221F6" w14:paraId="4A20F940" w14:textId="77777777" w:rsidTr="00FB1656">
        <w:tc>
          <w:tcPr>
            <w:tcW w:w="6565" w:type="dxa"/>
            <w:gridSpan w:val="2"/>
          </w:tcPr>
          <w:p w14:paraId="16B28935" w14:textId="77777777" w:rsidR="00792D31" w:rsidRPr="005221F6" w:rsidRDefault="00792D31" w:rsidP="00D557F7">
            <w:pPr>
              <w:rPr>
                <w:rFonts w:cstheme="minorHAnsi"/>
                <w:b/>
                <w:sz w:val="28"/>
                <w:szCs w:val="28"/>
              </w:rPr>
            </w:pPr>
            <w:r w:rsidRPr="005221F6">
              <w:rPr>
                <w:rFonts w:cstheme="minorHAnsi"/>
                <w:b/>
                <w:sz w:val="28"/>
                <w:szCs w:val="28"/>
              </w:rPr>
              <w:t xml:space="preserve">ICS Electives: </w:t>
            </w:r>
            <w:r>
              <w:rPr>
                <w:rFonts w:cstheme="minorHAnsi"/>
                <w:b/>
                <w:sz w:val="28"/>
                <w:szCs w:val="28"/>
              </w:rPr>
              <w:t>Choose from the</w:t>
            </w:r>
            <w:r w:rsidRPr="005221F6">
              <w:rPr>
                <w:rFonts w:cstheme="minorHAnsi"/>
                <w:b/>
                <w:sz w:val="28"/>
                <w:szCs w:val="28"/>
              </w:rPr>
              <w:t xml:space="preserve"> following</w:t>
            </w:r>
          </w:p>
        </w:tc>
        <w:tc>
          <w:tcPr>
            <w:tcW w:w="1913" w:type="dxa"/>
          </w:tcPr>
          <w:p w14:paraId="5A4677BD" w14:textId="77777777" w:rsidR="00792D31" w:rsidRPr="005221F6" w:rsidRDefault="00792D31" w:rsidP="00D557F7">
            <w:pPr>
              <w:rPr>
                <w:rFonts w:cstheme="minorHAnsi"/>
                <w:b/>
                <w:sz w:val="28"/>
                <w:szCs w:val="28"/>
              </w:rPr>
            </w:pPr>
            <w:r w:rsidRPr="005221F6">
              <w:rPr>
                <w:rFonts w:cstheme="minorHAnsi"/>
                <w:b/>
                <w:sz w:val="28"/>
                <w:szCs w:val="28"/>
              </w:rPr>
              <w:t>9 Credit Hours</w:t>
            </w:r>
          </w:p>
        </w:tc>
        <w:tc>
          <w:tcPr>
            <w:tcW w:w="1098" w:type="dxa"/>
          </w:tcPr>
          <w:p w14:paraId="5C6C846C" w14:textId="77777777" w:rsidR="00792D31" w:rsidRPr="005221F6" w:rsidRDefault="00792D31" w:rsidP="00D557F7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</w:t>
            </w:r>
            <w:r w:rsidRPr="005221F6">
              <w:rPr>
                <w:rFonts w:cstheme="minorHAnsi"/>
                <w:b/>
                <w:sz w:val="28"/>
                <w:szCs w:val="28"/>
              </w:rPr>
              <w:t>tatus</w:t>
            </w:r>
          </w:p>
        </w:tc>
      </w:tr>
      <w:tr w:rsidR="00792D31" w:rsidRPr="005221F6" w14:paraId="7DD7B325" w14:textId="77777777" w:rsidTr="00FB1656">
        <w:tc>
          <w:tcPr>
            <w:tcW w:w="1278" w:type="dxa"/>
          </w:tcPr>
          <w:p w14:paraId="6E06FA2B" w14:textId="77777777" w:rsidR="00792D31" w:rsidRPr="005221F6" w:rsidRDefault="00792D31" w:rsidP="00D557F7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ART 377</w:t>
            </w:r>
          </w:p>
        </w:tc>
        <w:tc>
          <w:tcPr>
            <w:tcW w:w="5287" w:type="dxa"/>
          </w:tcPr>
          <w:p w14:paraId="1CB82F5F" w14:textId="77777777" w:rsidR="00792D31" w:rsidRPr="005221F6" w:rsidRDefault="00792D31" w:rsidP="00D557F7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Contemporary and World Art</w:t>
            </w:r>
          </w:p>
        </w:tc>
        <w:tc>
          <w:tcPr>
            <w:tcW w:w="1913" w:type="dxa"/>
          </w:tcPr>
          <w:p w14:paraId="60FE0AC7" w14:textId="77777777" w:rsidR="00792D31" w:rsidRPr="005221F6" w:rsidRDefault="00792D31" w:rsidP="00D557F7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0CF06823" w14:textId="77777777" w:rsidR="00792D31" w:rsidRPr="005221F6" w:rsidRDefault="00792D31" w:rsidP="00D557F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92D31" w:rsidRPr="005221F6" w14:paraId="3390BF2A" w14:textId="77777777" w:rsidTr="00FB1656">
        <w:tc>
          <w:tcPr>
            <w:tcW w:w="1278" w:type="dxa"/>
          </w:tcPr>
          <w:p w14:paraId="570087A1" w14:textId="77777777" w:rsidR="00792D31" w:rsidRPr="005221F6" w:rsidRDefault="00792D31" w:rsidP="00D557F7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ENG 353</w:t>
            </w:r>
          </w:p>
        </w:tc>
        <w:tc>
          <w:tcPr>
            <w:tcW w:w="5287" w:type="dxa"/>
          </w:tcPr>
          <w:p w14:paraId="4A6008A0" w14:textId="77777777" w:rsidR="00792D31" w:rsidRPr="005221F6" w:rsidRDefault="00792D31" w:rsidP="00D557F7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Mythology</w:t>
            </w:r>
          </w:p>
        </w:tc>
        <w:tc>
          <w:tcPr>
            <w:tcW w:w="1913" w:type="dxa"/>
          </w:tcPr>
          <w:p w14:paraId="6137B37F" w14:textId="77777777" w:rsidR="00792D31" w:rsidRPr="005221F6" w:rsidRDefault="00792D31" w:rsidP="00D557F7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30EDF304" w14:textId="77777777" w:rsidR="00792D31" w:rsidRPr="005221F6" w:rsidRDefault="00792D31" w:rsidP="00D557F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92D31" w:rsidRPr="005221F6" w14:paraId="6F187D5B" w14:textId="77777777" w:rsidTr="00FB1656">
        <w:tc>
          <w:tcPr>
            <w:tcW w:w="1278" w:type="dxa"/>
          </w:tcPr>
          <w:p w14:paraId="53027883" w14:textId="77777777" w:rsidR="00792D31" w:rsidRPr="005221F6" w:rsidRDefault="00792D31" w:rsidP="00D557F7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ENG 354</w:t>
            </w:r>
          </w:p>
        </w:tc>
        <w:tc>
          <w:tcPr>
            <w:tcW w:w="5287" w:type="dxa"/>
          </w:tcPr>
          <w:p w14:paraId="20D613A8" w14:textId="77777777" w:rsidR="00792D31" w:rsidRPr="005221F6" w:rsidRDefault="00792D31" w:rsidP="00D557F7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Contemporary World Literature</w:t>
            </w:r>
          </w:p>
        </w:tc>
        <w:tc>
          <w:tcPr>
            <w:tcW w:w="1913" w:type="dxa"/>
          </w:tcPr>
          <w:p w14:paraId="4FBCD43F" w14:textId="77777777" w:rsidR="00792D31" w:rsidRPr="005221F6" w:rsidRDefault="00792D31" w:rsidP="00D557F7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1A2741EA" w14:textId="77777777" w:rsidR="00792D31" w:rsidRPr="005221F6" w:rsidRDefault="00792D31" w:rsidP="00D557F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92D31" w:rsidRPr="005221F6" w14:paraId="1804DE26" w14:textId="77777777" w:rsidTr="00FB1656">
        <w:tc>
          <w:tcPr>
            <w:tcW w:w="1278" w:type="dxa"/>
          </w:tcPr>
          <w:p w14:paraId="198DF39D" w14:textId="77777777" w:rsidR="00792D31" w:rsidRPr="005221F6" w:rsidRDefault="00792D31" w:rsidP="00D557F7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ENS 312</w:t>
            </w:r>
          </w:p>
        </w:tc>
        <w:tc>
          <w:tcPr>
            <w:tcW w:w="5287" w:type="dxa"/>
          </w:tcPr>
          <w:p w14:paraId="75C782B5" w14:textId="77777777" w:rsidR="00792D31" w:rsidRPr="005221F6" w:rsidRDefault="00792D31" w:rsidP="00D557F7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Environment and Society</w:t>
            </w:r>
            <w:r>
              <w:rPr>
                <w:rFonts w:cstheme="minorHAnsi"/>
                <w:sz w:val="28"/>
                <w:szCs w:val="28"/>
              </w:rPr>
              <w:t xml:space="preserve"> I</w:t>
            </w:r>
            <w:r w:rsidRPr="005221F6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913" w:type="dxa"/>
          </w:tcPr>
          <w:p w14:paraId="01EE4E32" w14:textId="77777777" w:rsidR="00792D31" w:rsidRPr="005221F6" w:rsidRDefault="00792D31" w:rsidP="00D557F7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2E3A9222" w14:textId="77777777" w:rsidR="00792D31" w:rsidRPr="005221F6" w:rsidRDefault="00792D31" w:rsidP="00D557F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92D31" w:rsidRPr="005221F6" w14:paraId="282EE33E" w14:textId="77777777" w:rsidTr="00FB1656">
        <w:tc>
          <w:tcPr>
            <w:tcW w:w="1278" w:type="dxa"/>
          </w:tcPr>
          <w:p w14:paraId="0DCB2057" w14:textId="77777777" w:rsidR="00792D31" w:rsidRPr="005221F6" w:rsidRDefault="00792D31" w:rsidP="00D557F7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ENS 412</w:t>
            </w:r>
          </w:p>
        </w:tc>
        <w:tc>
          <w:tcPr>
            <w:tcW w:w="5287" w:type="dxa"/>
          </w:tcPr>
          <w:p w14:paraId="44A4567D" w14:textId="77777777" w:rsidR="00792D31" w:rsidRPr="005221F6" w:rsidRDefault="00792D31" w:rsidP="00D557F7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Environment and Society</w:t>
            </w:r>
            <w:r>
              <w:rPr>
                <w:rFonts w:cstheme="minorHAnsi"/>
                <w:sz w:val="28"/>
                <w:szCs w:val="28"/>
              </w:rPr>
              <w:t xml:space="preserve"> II</w:t>
            </w:r>
          </w:p>
        </w:tc>
        <w:tc>
          <w:tcPr>
            <w:tcW w:w="1913" w:type="dxa"/>
          </w:tcPr>
          <w:p w14:paraId="6F96CBAE" w14:textId="77777777" w:rsidR="00792D31" w:rsidRPr="005221F6" w:rsidRDefault="00792D31" w:rsidP="00D557F7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0710BCFD" w14:textId="77777777" w:rsidR="00792D31" w:rsidRPr="005221F6" w:rsidRDefault="00792D31" w:rsidP="00D557F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92D31" w:rsidRPr="005221F6" w14:paraId="17B74B55" w14:textId="77777777" w:rsidTr="00FB1656">
        <w:tc>
          <w:tcPr>
            <w:tcW w:w="1278" w:type="dxa"/>
          </w:tcPr>
          <w:p w14:paraId="29D0973E" w14:textId="77777777" w:rsidR="00792D31" w:rsidRPr="005221F6" w:rsidRDefault="00792D31" w:rsidP="00D557F7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ICS 375</w:t>
            </w:r>
          </w:p>
        </w:tc>
        <w:tc>
          <w:tcPr>
            <w:tcW w:w="5287" w:type="dxa"/>
          </w:tcPr>
          <w:p w14:paraId="4246F792" w14:textId="77777777" w:rsidR="00792D31" w:rsidRPr="005221F6" w:rsidRDefault="00792D31" w:rsidP="00D557F7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 xml:space="preserve">Topics </w:t>
            </w:r>
          </w:p>
        </w:tc>
        <w:tc>
          <w:tcPr>
            <w:tcW w:w="1913" w:type="dxa"/>
          </w:tcPr>
          <w:p w14:paraId="379471E8" w14:textId="77777777" w:rsidR="00792D31" w:rsidRPr="005221F6" w:rsidRDefault="00792D31" w:rsidP="00D557F7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54E2B143" w14:textId="77777777" w:rsidR="00792D31" w:rsidRPr="005221F6" w:rsidRDefault="00792D31" w:rsidP="00D557F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B1656" w:rsidRPr="005221F6" w14:paraId="41E59FC5" w14:textId="77777777" w:rsidTr="00FB1656">
        <w:tc>
          <w:tcPr>
            <w:tcW w:w="1278" w:type="dxa"/>
          </w:tcPr>
          <w:p w14:paraId="492A752E" w14:textId="1BE1D060" w:rsidR="00FB1656" w:rsidRPr="005221F6" w:rsidRDefault="00FB1656" w:rsidP="00FB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ICS 475</w:t>
            </w:r>
          </w:p>
        </w:tc>
        <w:tc>
          <w:tcPr>
            <w:tcW w:w="5287" w:type="dxa"/>
          </w:tcPr>
          <w:p w14:paraId="7CDE331C" w14:textId="4103AB85" w:rsidR="00FB1656" w:rsidRPr="005221F6" w:rsidRDefault="00FB1656" w:rsidP="00FB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Advanced Topics</w:t>
            </w:r>
          </w:p>
        </w:tc>
        <w:tc>
          <w:tcPr>
            <w:tcW w:w="1913" w:type="dxa"/>
          </w:tcPr>
          <w:p w14:paraId="735BAB5C" w14:textId="44D7F372" w:rsidR="00FB1656" w:rsidRPr="005221F6" w:rsidRDefault="00FB1656" w:rsidP="00FB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1EC9E1BC" w14:textId="77777777" w:rsidR="00FB1656" w:rsidRPr="005221F6" w:rsidRDefault="00FB1656" w:rsidP="00FB16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B1656" w:rsidRPr="005221F6" w14:paraId="054C4EB9" w14:textId="77777777" w:rsidTr="00FB1656">
        <w:tc>
          <w:tcPr>
            <w:tcW w:w="1278" w:type="dxa"/>
          </w:tcPr>
          <w:p w14:paraId="6DD1B63F" w14:textId="77777777" w:rsidR="00FB1656" w:rsidRPr="005221F6" w:rsidRDefault="00FB1656" w:rsidP="00FB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ICS 355 </w:t>
            </w:r>
          </w:p>
        </w:tc>
        <w:tc>
          <w:tcPr>
            <w:tcW w:w="5287" w:type="dxa"/>
          </w:tcPr>
          <w:p w14:paraId="21497BD6" w14:textId="77777777" w:rsidR="00FB1656" w:rsidRPr="005221F6" w:rsidRDefault="00FB1656" w:rsidP="00FB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USA: Nation of Immigrants</w:t>
            </w:r>
          </w:p>
        </w:tc>
        <w:tc>
          <w:tcPr>
            <w:tcW w:w="1913" w:type="dxa"/>
          </w:tcPr>
          <w:p w14:paraId="1B20786B" w14:textId="77777777" w:rsidR="00FB1656" w:rsidRPr="005221F6" w:rsidRDefault="00FB1656" w:rsidP="00FB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47B852C6" w14:textId="77777777" w:rsidR="00FB1656" w:rsidRPr="005221F6" w:rsidRDefault="00FB1656" w:rsidP="00FB16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B1656" w:rsidRPr="005221F6" w14:paraId="16E4D1B2" w14:textId="77777777" w:rsidTr="00FB1656">
        <w:tc>
          <w:tcPr>
            <w:tcW w:w="1278" w:type="dxa"/>
          </w:tcPr>
          <w:p w14:paraId="5B74CC0C" w14:textId="334BACA1" w:rsidR="00FB1656" w:rsidRDefault="00FB1656" w:rsidP="00FB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ICS 450 </w:t>
            </w:r>
          </w:p>
        </w:tc>
        <w:tc>
          <w:tcPr>
            <w:tcW w:w="5287" w:type="dxa"/>
          </w:tcPr>
          <w:p w14:paraId="2AC4D515" w14:textId="792A7D98" w:rsidR="00FB1656" w:rsidRDefault="00FB1656" w:rsidP="00FB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Trauma &amp; Healing: Cross Cultural Perspectives</w:t>
            </w:r>
          </w:p>
        </w:tc>
        <w:tc>
          <w:tcPr>
            <w:tcW w:w="1913" w:type="dxa"/>
          </w:tcPr>
          <w:p w14:paraId="5C2F4F9C" w14:textId="6E2119A4" w:rsidR="00FB1656" w:rsidRDefault="00FB1656" w:rsidP="00FB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3 Credit Hours </w:t>
            </w:r>
          </w:p>
        </w:tc>
        <w:tc>
          <w:tcPr>
            <w:tcW w:w="1098" w:type="dxa"/>
          </w:tcPr>
          <w:p w14:paraId="1E0DEA5E" w14:textId="77777777" w:rsidR="00FB1656" w:rsidRPr="005221F6" w:rsidRDefault="00FB1656" w:rsidP="00FB16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B1656" w:rsidRPr="005221F6" w14:paraId="03D1238E" w14:textId="77777777" w:rsidTr="00FB1656">
        <w:tc>
          <w:tcPr>
            <w:tcW w:w="1278" w:type="dxa"/>
          </w:tcPr>
          <w:p w14:paraId="634D6052" w14:textId="441E6CC7" w:rsidR="00FB1656" w:rsidRDefault="00FB1656" w:rsidP="00FB1656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MUS 376</w:t>
            </w:r>
          </w:p>
        </w:tc>
        <w:tc>
          <w:tcPr>
            <w:tcW w:w="5287" w:type="dxa"/>
          </w:tcPr>
          <w:p w14:paraId="2A750EA5" w14:textId="5E3FECDA" w:rsidR="00FB1656" w:rsidRDefault="00FB1656" w:rsidP="00FB1656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World Music</w:t>
            </w:r>
          </w:p>
        </w:tc>
        <w:tc>
          <w:tcPr>
            <w:tcW w:w="1913" w:type="dxa"/>
          </w:tcPr>
          <w:p w14:paraId="67BF9626" w14:textId="556E49E0" w:rsidR="00FB1656" w:rsidRDefault="00FB1656" w:rsidP="00FB1656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3BF01136" w14:textId="77777777" w:rsidR="00FB1656" w:rsidRPr="005221F6" w:rsidRDefault="00FB1656" w:rsidP="00FB16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B1656" w:rsidRPr="005221F6" w14:paraId="1C02D8F6" w14:textId="77777777" w:rsidTr="00FB1656">
        <w:tc>
          <w:tcPr>
            <w:tcW w:w="1278" w:type="dxa"/>
          </w:tcPr>
          <w:p w14:paraId="094DB763" w14:textId="73D095B0" w:rsidR="00FB1656" w:rsidRPr="005221F6" w:rsidRDefault="00FB1656" w:rsidP="00FB1656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PSY 246</w:t>
            </w:r>
          </w:p>
        </w:tc>
        <w:tc>
          <w:tcPr>
            <w:tcW w:w="5287" w:type="dxa"/>
          </w:tcPr>
          <w:p w14:paraId="0580F84E" w14:textId="240B74EE" w:rsidR="00FB1656" w:rsidRPr="005221F6" w:rsidRDefault="00FB1656" w:rsidP="00FB1656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Diversity in Human Sexuality</w:t>
            </w:r>
          </w:p>
        </w:tc>
        <w:tc>
          <w:tcPr>
            <w:tcW w:w="1913" w:type="dxa"/>
          </w:tcPr>
          <w:p w14:paraId="3FC289AC" w14:textId="669188D4" w:rsidR="00FB1656" w:rsidRPr="005221F6" w:rsidRDefault="00FB1656" w:rsidP="00FB1656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25287450" w14:textId="77777777" w:rsidR="00FB1656" w:rsidRPr="005221F6" w:rsidRDefault="00FB1656" w:rsidP="00FB16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B1656" w:rsidRPr="005221F6" w14:paraId="0F6D7C3F" w14:textId="77777777" w:rsidTr="00FB1656">
        <w:tc>
          <w:tcPr>
            <w:tcW w:w="1278" w:type="dxa"/>
          </w:tcPr>
          <w:p w14:paraId="344A1C2D" w14:textId="350C2502" w:rsidR="00FB1656" w:rsidRPr="005221F6" w:rsidRDefault="00FB1656" w:rsidP="00FB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PSY 350 </w:t>
            </w:r>
          </w:p>
        </w:tc>
        <w:tc>
          <w:tcPr>
            <w:tcW w:w="5287" w:type="dxa"/>
          </w:tcPr>
          <w:p w14:paraId="1A27B6C7" w14:textId="2DF47D31" w:rsidR="00FB1656" w:rsidRPr="005221F6" w:rsidRDefault="00FB1656" w:rsidP="00FB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Pastoral Psychology Across </w:t>
            </w:r>
            <w:proofErr w:type="gramStart"/>
            <w:r>
              <w:rPr>
                <w:rFonts w:cstheme="minorHAnsi"/>
                <w:sz w:val="28"/>
                <w:szCs w:val="28"/>
              </w:rPr>
              <w:t>The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Life Span</w:t>
            </w:r>
          </w:p>
        </w:tc>
        <w:tc>
          <w:tcPr>
            <w:tcW w:w="1913" w:type="dxa"/>
          </w:tcPr>
          <w:p w14:paraId="009BAE43" w14:textId="177394E0" w:rsidR="00FB1656" w:rsidRPr="005221F6" w:rsidRDefault="00FB1656" w:rsidP="00FB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6F78FC21" w14:textId="77777777" w:rsidR="00FB1656" w:rsidRPr="005221F6" w:rsidRDefault="00FB1656" w:rsidP="00FB16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B1656" w:rsidRPr="005221F6" w14:paraId="4A4032ED" w14:textId="77777777" w:rsidTr="00FB1656">
        <w:tc>
          <w:tcPr>
            <w:tcW w:w="1278" w:type="dxa"/>
          </w:tcPr>
          <w:p w14:paraId="76443E72" w14:textId="48230135" w:rsidR="00FB1656" w:rsidRPr="005221F6" w:rsidRDefault="00FB1656" w:rsidP="00FB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PSY 375</w:t>
            </w:r>
          </w:p>
        </w:tc>
        <w:tc>
          <w:tcPr>
            <w:tcW w:w="5287" w:type="dxa"/>
          </w:tcPr>
          <w:p w14:paraId="331C9925" w14:textId="01F23210" w:rsidR="00FB1656" w:rsidRPr="005221F6" w:rsidRDefault="00FB1656" w:rsidP="00FB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Topics </w:t>
            </w:r>
          </w:p>
        </w:tc>
        <w:tc>
          <w:tcPr>
            <w:tcW w:w="1913" w:type="dxa"/>
          </w:tcPr>
          <w:p w14:paraId="6B2BF27C" w14:textId="37AF656A" w:rsidR="00FB1656" w:rsidRPr="005221F6" w:rsidRDefault="00FB1656" w:rsidP="00FB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3 Credit Hours </w:t>
            </w:r>
          </w:p>
        </w:tc>
        <w:tc>
          <w:tcPr>
            <w:tcW w:w="1098" w:type="dxa"/>
          </w:tcPr>
          <w:p w14:paraId="10027B48" w14:textId="77777777" w:rsidR="00FB1656" w:rsidRPr="005221F6" w:rsidRDefault="00FB1656" w:rsidP="00FB16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B1656" w:rsidRPr="005221F6" w14:paraId="7536331F" w14:textId="77777777" w:rsidTr="00FB1656">
        <w:tc>
          <w:tcPr>
            <w:tcW w:w="1278" w:type="dxa"/>
          </w:tcPr>
          <w:p w14:paraId="1BEE89AA" w14:textId="510CC32D" w:rsidR="00FB1656" w:rsidRPr="005221F6" w:rsidRDefault="00FB1656" w:rsidP="00FB1656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PSY 394</w:t>
            </w:r>
          </w:p>
        </w:tc>
        <w:tc>
          <w:tcPr>
            <w:tcW w:w="5287" w:type="dxa"/>
          </w:tcPr>
          <w:p w14:paraId="2923F0E3" w14:textId="692B0EAA" w:rsidR="00FB1656" w:rsidRPr="005221F6" w:rsidRDefault="00FB1656" w:rsidP="00FB1656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Cross-Cultural Psychology**</w:t>
            </w:r>
          </w:p>
        </w:tc>
        <w:tc>
          <w:tcPr>
            <w:tcW w:w="1913" w:type="dxa"/>
          </w:tcPr>
          <w:p w14:paraId="62DCFBCB" w14:textId="77D35540" w:rsidR="00FB1656" w:rsidRPr="005221F6" w:rsidRDefault="00FB1656" w:rsidP="00FB1656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52B497F3" w14:textId="77777777" w:rsidR="00FB1656" w:rsidRPr="005221F6" w:rsidRDefault="00FB1656" w:rsidP="00FB16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B1656" w:rsidRPr="005221F6" w14:paraId="69A8E400" w14:textId="77777777" w:rsidTr="00FB1656">
        <w:tc>
          <w:tcPr>
            <w:tcW w:w="1278" w:type="dxa"/>
          </w:tcPr>
          <w:p w14:paraId="3B54110A" w14:textId="4FB42B2F" w:rsidR="00FB1656" w:rsidRDefault="00FB1656" w:rsidP="00FB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SOC 350</w:t>
            </w:r>
          </w:p>
        </w:tc>
        <w:tc>
          <w:tcPr>
            <w:tcW w:w="5287" w:type="dxa"/>
          </w:tcPr>
          <w:p w14:paraId="231E9250" w14:textId="136ADA27" w:rsidR="00FB1656" w:rsidRDefault="00FB1656" w:rsidP="00FB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Race, Class, Gender</w:t>
            </w:r>
          </w:p>
        </w:tc>
        <w:tc>
          <w:tcPr>
            <w:tcW w:w="1913" w:type="dxa"/>
          </w:tcPr>
          <w:p w14:paraId="66DFCD31" w14:textId="053FD686" w:rsidR="00FB1656" w:rsidRDefault="00FB1656" w:rsidP="00FB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3 Credit Hours </w:t>
            </w:r>
          </w:p>
        </w:tc>
        <w:tc>
          <w:tcPr>
            <w:tcW w:w="1098" w:type="dxa"/>
          </w:tcPr>
          <w:p w14:paraId="32CFD19B" w14:textId="77777777" w:rsidR="00FB1656" w:rsidRPr="005221F6" w:rsidRDefault="00FB1656" w:rsidP="00FB1656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13AC7F4D" w14:textId="77777777" w:rsidR="00E51DB6" w:rsidRPr="005A6347" w:rsidRDefault="00E51DB6" w:rsidP="00E51DB6">
      <w:pPr>
        <w:rPr>
          <w:rFonts w:cstheme="minorHAnsi"/>
          <w:sz w:val="28"/>
          <w:szCs w:val="28"/>
        </w:rPr>
      </w:pPr>
    </w:p>
    <w:p w14:paraId="5B9C64B8" w14:textId="77777777" w:rsidR="00FE1B07" w:rsidRPr="005A6347" w:rsidRDefault="00E51DB6" w:rsidP="00263114">
      <w:pPr>
        <w:rPr>
          <w:rFonts w:cstheme="minorHAnsi"/>
          <w:b/>
          <w:sz w:val="28"/>
          <w:szCs w:val="28"/>
        </w:rPr>
      </w:pPr>
      <w:r w:rsidRPr="005A6347">
        <w:rPr>
          <w:rFonts w:cstheme="minorHAnsi"/>
          <w:b/>
          <w:sz w:val="28"/>
          <w:szCs w:val="28"/>
        </w:rPr>
        <w:t xml:space="preserve">Total </w:t>
      </w:r>
      <w:r w:rsidR="00B0773E" w:rsidRPr="005A6347">
        <w:rPr>
          <w:rFonts w:cstheme="minorHAnsi"/>
          <w:b/>
          <w:sz w:val="28"/>
          <w:szCs w:val="28"/>
        </w:rPr>
        <w:t>Major</w:t>
      </w:r>
      <w:r w:rsidRPr="005A6347">
        <w:rPr>
          <w:rFonts w:cstheme="minorHAnsi"/>
          <w:b/>
          <w:sz w:val="28"/>
          <w:szCs w:val="28"/>
        </w:rPr>
        <w:t xml:space="preserve"> Requirements: </w:t>
      </w:r>
      <w:r w:rsidR="00B0773E" w:rsidRPr="005A6347">
        <w:rPr>
          <w:rFonts w:cstheme="minorHAnsi"/>
          <w:b/>
          <w:sz w:val="28"/>
          <w:szCs w:val="28"/>
        </w:rPr>
        <w:t>36</w:t>
      </w:r>
      <w:r w:rsidRPr="005A6347">
        <w:rPr>
          <w:rFonts w:cstheme="minorHAnsi"/>
          <w:b/>
          <w:sz w:val="28"/>
          <w:szCs w:val="28"/>
        </w:rPr>
        <w:t xml:space="preserve"> Credit</w:t>
      </w:r>
      <w:r w:rsidR="008735AF">
        <w:rPr>
          <w:rFonts w:cstheme="minorHAnsi"/>
          <w:b/>
          <w:sz w:val="28"/>
          <w:szCs w:val="28"/>
        </w:rPr>
        <w:t>s</w:t>
      </w:r>
    </w:p>
    <w:p w14:paraId="19D0C615" w14:textId="77777777" w:rsidR="00263114" w:rsidRPr="005A6347" w:rsidRDefault="00263114" w:rsidP="00263114">
      <w:pPr>
        <w:rPr>
          <w:rFonts w:cstheme="minorHAnsi"/>
          <w:i/>
          <w:sz w:val="28"/>
          <w:szCs w:val="28"/>
        </w:rPr>
      </w:pPr>
    </w:p>
    <w:p w14:paraId="794BC1EE" w14:textId="40D18B58" w:rsidR="00263114" w:rsidRPr="005A6347" w:rsidRDefault="00263114" w:rsidP="00263114">
      <w:pPr>
        <w:rPr>
          <w:rFonts w:cstheme="minorHAnsi"/>
          <w:i/>
          <w:sz w:val="28"/>
          <w:szCs w:val="28"/>
        </w:rPr>
      </w:pPr>
      <w:r w:rsidRPr="005A6347">
        <w:rPr>
          <w:rFonts w:cstheme="minorHAnsi"/>
          <w:i/>
          <w:sz w:val="28"/>
          <w:szCs w:val="28"/>
        </w:rPr>
        <w:t>*</w:t>
      </w:r>
      <w:r w:rsidR="00345DCD" w:rsidRPr="005A6347">
        <w:rPr>
          <w:rFonts w:cstheme="minorHAnsi"/>
          <w:i/>
          <w:sz w:val="28"/>
          <w:szCs w:val="28"/>
        </w:rPr>
        <w:t xml:space="preserve">ENS 212 has a prerequisite BIO </w:t>
      </w:r>
      <w:r w:rsidR="006F1E2A">
        <w:rPr>
          <w:rFonts w:cstheme="minorHAnsi"/>
          <w:i/>
          <w:sz w:val="28"/>
          <w:szCs w:val="28"/>
        </w:rPr>
        <w:t>255</w:t>
      </w:r>
      <w:r w:rsidR="007062DF">
        <w:rPr>
          <w:rFonts w:cstheme="minorHAnsi"/>
          <w:i/>
          <w:sz w:val="28"/>
          <w:szCs w:val="28"/>
        </w:rPr>
        <w:br/>
      </w:r>
      <w:r w:rsidRPr="005A6347">
        <w:rPr>
          <w:rFonts w:cstheme="minorHAnsi"/>
          <w:i/>
          <w:sz w:val="28"/>
          <w:szCs w:val="28"/>
        </w:rPr>
        <w:t>*</w:t>
      </w:r>
      <w:r w:rsidR="00345DCD" w:rsidRPr="005A6347">
        <w:rPr>
          <w:rFonts w:cstheme="minorHAnsi"/>
          <w:i/>
          <w:sz w:val="28"/>
          <w:szCs w:val="28"/>
        </w:rPr>
        <w:t xml:space="preserve">PSY 394 has a prerequisite PSY </w:t>
      </w:r>
      <w:r w:rsidR="006F1E2A">
        <w:rPr>
          <w:rFonts w:cstheme="minorHAnsi"/>
          <w:i/>
          <w:sz w:val="28"/>
          <w:szCs w:val="28"/>
        </w:rPr>
        <w:t>240</w:t>
      </w:r>
    </w:p>
    <w:sectPr w:rsidR="00263114" w:rsidRPr="005A6347" w:rsidSect="00100C85">
      <w:headerReference w:type="default" r:id="rId8"/>
      <w:pgSz w:w="12240" w:h="15840"/>
      <w:pgMar w:top="720" w:right="720" w:bottom="720" w:left="720" w:header="288" w:footer="288" w:gutter="0"/>
      <w:cols w:space="10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F7698" w14:textId="77777777" w:rsidR="00B47B01" w:rsidRDefault="00B47B01" w:rsidP="00100C85">
      <w:r>
        <w:separator/>
      </w:r>
    </w:p>
  </w:endnote>
  <w:endnote w:type="continuationSeparator" w:id="0">
    <w:p w14:paraId="0E227462" w14:textId="77777777" w:rsidR="00B47B01" w:rsidRDefault="00B47B01" w:rsidP="0010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D45B1" w14:textId="77777777" w:rsidR="00B47B01" w:rsidRDefault="00B47B01" w:rsidP="00100C85">
      <w:r>
        <w:separator/>
      </w:r>
    </w:p>
  </w:footnote>
  <w:footnote w:type="continuationSeparator" w:id="0">
    <w:p w14:paraId="421A162C" w14:textId="77777777" w:rsidR="00B47B01" w:rsidRDefault="00B47B01" w:rsidP="00100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CE7D" w14:textId="47577D0D" w:rsidR="00100C85" w:rsidRDefault="00F43FC8">
    <w:pPr>
      <w:pStyle w:val="Header"/>
    </w:pPr>
    <w:r w:rsidRPr="000E7D42">
      <w:rPr>
        <w:noProof/>
      </w:rPr>
      <w:drawing>
        <wp:inline distT="0" distB="0" distL="0" distR="0" wp14:anchorId="7F7A2066" wp14:editId="0B39E0CB">
          <wp:extent cx="592543" cy="570953"/>
          <wp:effectExtent l="0" t="0" r="0" b="635"/>
          <wp:docPr id="2" name="Picture 2" descr="C:\Users\kburnetthackbarth\Desktop\Registrar's Master Records\Logos\dwc logo@1,25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burnetthackbarth\Desktop\Registrar's Master Records\Logos\dwc logo@1,25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717" cy="59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0C85">
      <w:tab/>
    </w:r>
    <w:r w:rsidR="00100C85">
      <w:tab/>
    </w:r>
    <w:r w:rsidR="00100C85">
      <w:tab/>
    </w:r>
    <w:r w:rsidR="00042FAC">
      <w:rPr>
        <w:sz w:val="12"/>
        <w:szCs w:val="12"/>
      </w:rPr>
      <w:t>06/10/2025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F84"/>
    <w:multiLevelType w:val="hybridMultilevel"/>
    <w:tmpl w:val="DA3E3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7F9D"/>
    <w:multiLevelType w:val="hybridMultilevel"/>
    <w:tmpl w:val="E644810E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694"/>
    <w:multiLevelType w:val="hybridMultilevel"/>
    <w:tmpl w:val="8CF29D40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A484A"/>
    <w:multiLevelType w:val="hybridMultilevel"/>
    <w:tmpl w:val="19368916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40"/>
    <w:rsid w:val="000274BE"/>
    <w:rsid w:val="00042FAC"/>
    <w:rsid w:val="00050209"/>
    <w:rsid w:val="000707AF"/>
    <w:rsid w:val="000D1D35"/>
    <w:rsid w:val="000D61CA"/>
    <w:rsid w:val="00100C85"/>
    <w:rsid w:val="001061EB"/>
    <w:rsid w:val="00122B16"/>
    <w:rsid w:val="0012452E"/>
    <w:rsid w:val="00154CC0"/>
    <w:rsid w:val="00166292"/>
    <w:rsid w:val="001814B4"/>
    <w:rsid w:val="00185610"/>
    <w:rsid w:val="001A3534"/>
    <w:rsid w:val="001B4D0E"/>
    <w:rsid w:val="002142F7"/>
    <w:rsid w:val="00236E7C"/>
    <w:rsid w:val="00263114"/>
    <w:rsid w:val="002659B2"/>
    <w:rsid w:val="00271CCA"/>
    <w:rsid w:val="00280334"/>
    <w:rsid w:val="00296F10"/>
    <w:rsid w:val="002C1189"/>
    <w:rsid w:val="002D4EB5"/>
    <w:rsid w:val="002E7E7C"/>
    <w:rsid w:val="00311F2B"/>
    <w:rsid w:val="00321740"/>
    <w:rsid w:val="003313AB"/>
    <w:rsid w:val="00336342"/>
    <w:rsid w:val="003364F3"/>
    <w:rsid w:val="00345DCD"/>
    <w:rsid w:val="00356CCF"/>
    <w:rsid w:val="0039286D"/>
    <w:rsid w:val="003D5612"/>
    <w:rsid w:val="003E19D6"/>
    <w:rsid w:val="003E7552"/>
    <w:rsid w:val="003F0317"/>
    <w:rsid w:val="0041362A"/>
    <w:rsid w:val="00416FE5"/>
    <w:rsid w:val="00441926"/>
    <w:rsid w:val="00454BB8"/>
    <w:rsid w:val="0046413E"/>
    <w:rsid w:val="00494505"/>
    <w:rsid w:val="004A7296"/>
    <w:rsid w:val="004B2E76"/>
    <w:rsid w:val="004B4879"/>
    <w:rsid w:val="004C5D46"/>
    <w:rsid w:val="004D30CC"/>
    <w:rsid w:val="004D402A"/>
    <w:rsid w:val="004D7A75"/>
    <w:rsid w:val="004E4368"/>
    <w:rsid w:val="00504552"/>
    <w:rsid w:val="0056278D"/>
    <w:rsid w:val="0057248F"/>
    <w:rsid w:val="00583F60"/>
    <w:rsid w:val="00587BCD"/>
    <w:rsid w:val="005917EE"/>
    <w:rsid w:val="00595667"/>
    <w:rsid w:val="005961AD"/>
    <w:rsid w:val="005A0F8F"/>
    <w:rsid w:val="005A6347"/>
    <w:rsid w:val="005A76CF"/>
    <w:rsid w:val="005C4EA2"/>
    <w:rsid w:val="005C762A"/>
    <w:rsid w:val="005D0AA3"/>
    <w:rsid w:val="005E3565"/>
    <w:rsid w:val="006035D1"/>
    <w:rsid w:val="00604505"/>
    <w:rsid w:val="00604CB5"/>
    <w:rsid w:val="0061395E"/>
    <w:rsid w:val="00627005"/>
    <w:rsid w:val="00650066"/>
    <w:rsid w:val="006604C6"/>
    <w:rsid w:val="00674801"/>
    <w:rsid w:val="006831CA"/>
    <w:rsid w:val="006B05D7"/>
    <w:rsid w:val="006B5F29"/>
    <w:rsid w:val="006C5521"/>
    <w:rsid w:val="006E194F"/>
    <w:rsid w:val="006E2664"/>
    <w:rsid w:val="006E4860"/>
    <w:rsid w:val="006E51EC"/>
    <w:rsid w:val="006E6FFA"/>
    <w:rsid w:val="006F007F"/>
    <w:rsid w:val="006F1E2A"/>
    <w:rsid w:val="006F576B"/>
    <w:rsid w:val="007062DF"/>
    <w:rsid w:val="00740F29"/>
    <w:rsid w:val="00757805"/>
    <w:rsid w:val="00773707"/>
    <w:rsid w:val="00780992"/>
    <w:rsid w:val="00786247"/>
    <w:rsid w:val="00792D31"/>
    <w:rsid w:val="00797C5E"/>
    <w:rsid w:val="007B0F3E"/>
    <w:rsid w:val="007B53BF"/>
    <w:rsid w:val="007C2D45"/>
    <w:rsid w:val="007D6B24"/>
    <w:rsid w:val="007E7B98"/>
    <w:rsid w:val="007F0EBF"/>
    <w:rsid w:val="007F4F1E"/>
    <w:rsid w:val="008007B1"/>
    <w:rsid w:val="0080240B"/>
    <w:rsid w:val="008062D4"/>
    <w:rsid w:val="0081477A"/>
    <w:rsid w:val="00826DEE"/>
    <w:rsid w:val="00835528"/>
    <w:rsid w:val="0083597A"/>
    <w:rsid w:val="008735AF"/>
    <w:rsid w:val="0088190F"/>
    <w:rsid w:val="008B33CC"/>
    <w:rsid w:val="008B7E02"/>
    <w:rsid w:val="008B7FCA"/>
    <w:rsid w:val="008C3948"/>
    <w:rsid w:val="008D76D2"/>
    <w:rsid w:val="008E3BE7"/>
    <w:rsid w:val="009054F8"/>
    <w:rsid w:val="009137BE"/>
    <w:rsid w:val="00923CC9"/>
    <w:rsid w:val="009406C3"/>
    <w:rsid w:val="00945862"/>
    <w:rsid w:val="009652FD"/>
    <w:rsid w:val="00967332"/>
    <w:rsid w:val="009A6CFF"/>
    <w:rsid w:val="009B2DDB"/>
    <w:rsid w:val="009B5288"/>
    <w:rsid w:val="009B788C"/>
    <w:rsid w:val="009C5240"/>
    <w:rsid w:val="009E043A"/>
    <w:rsid w:val="00A074FC"/>
    <w:rsid w:val="00A40C06"/>
    <w:rsid w:val="00A675CE"/>
    <w:rsid w:val="00A772B2"/>
    <w:rsid w:val="00A777BC"/>
    <w:rsid w:val="00A81AD7"/>
    <w:rsid w:val="00A8634D"/>
    <w:rsid w:val="00A972AA"/>
    <w:rsid w:val="00AF7EB6"/>
    <w:rsid w:val="00B02223"/>
    <w:rsid w:val="00B0773E"/>
    <w:rsid w:val="00B36D22"/>
    <w:rsid w:val="00B37E42"/>
    <w:rsid w:val="00B4126D"/>
    <w:rsid w:val="00B47B01"/>
    <w:rsid w:val="00B51D74"/>
    <w:rsid w:val="00B61281"/>
    <w:rsid w:val="00B6246E"/>
    <w:rsid w:val="00B65CF4"/>
    <w:rsid w:val="00BA06C9"/>
    <w:rsid w:val="00BA4253"/>
    <w:rsid w:val="00BB516D"/>
    <w:rsid w:val="00BF4350"/>
    <w:rsid w:val="00C058EC"/>
    <w:rsid w:val="00C07AC4"/>
    <w:rsid w:val="00C12DBD"/>
    <w:rsid w:val="00C23D09"/>
    <w:rsid w:val="00C30E90"/>
    <w:rsid w:val="00C85370"/>
    <w:rsid w:val="00CA6237"/>
    <w:rsid w:val="00CB2CEF"/>
    <w:rsid w:val="00CC0B21"/>
    <w:rsid w:val="00CD1A10"/>
    <w:rsid w:val="00CD7152"/>
    <w:rsid w:val="00CE2026"/>
    <w:rsid w:val="00CF4321"/>
    <w:rsid w:val="00D0079A"/>
    <w:rsid w:val="00D25C08"/>
    <w:rsid w:val="00D579C0"/>
    <w:rsid w:val="00D715F8"/>
    <w:rsid w:val="00D83499"/>
    <w:rsid w:val="00D84C5E"/>
    <w:rsid w:val="00D90638"/>
    <w:rsid w:val="00DA77AE"/>
    <w:rsid w:val="00DB4DF7"/>
    <w:rsid w:val="00DC33F0"/>
    <w:rsid w:val="00DD6E02"/>
    <w:rsid w:val="00E30237"/>
    <w:rsid w:val="00E31A05"/>
    <w:rsid w:val="00E35C68"/>
    <w:rsid w:val="00E4479E"/>
    <w:rsid w:val="00E50B9C"/>
    <w:rsid w:val="00E51DB6"/>
    <w:rsid w:val="00E53E2E"/>
    <w:rsid w:val="00E57AF5"/>
    <w:rsid w:val="00E91039"/>
    <w:rsid w:val="00E95041"/>
    <w:rsid w:val="00EB45D4"/>
    <w:rsid w:val="00EB75D7"/>
    <w:rsid w:val="00ED2914"/>
    <w:rsid w:val="00F03947"/>
    <w:rsid w:val="00F20367"/>
    <w:rsid w:val="00F20D08"/>
    <w:rsid w:val="00F43FC8"/>
    <w:rsid w:val="00F53A45"/>
    <w:rsid w:val="00F94112"/>
    <w:rsid w:val="00F97494"/>
    <w:rsid w:val="00FA51F3"/>
    <w:rsid w:val="00FB1656"/>
    <w:rsid w:val="00FD07C8"/>
    <w:rsid w:val="00FD65B8"/>
    <w:rsid w:val="00F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6DCB"/>
  <w15:docId w15:val="{BFD95A25-C276-456F-AD34-45539671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48F"/>
    <w:pPr>
      <w:ind w:left="720"/>
      <w:contextualSpacing/>
    </w:pPr>
  </w:style>
  <w:style w:type="table" w:styleId="TableGrid">
    <w:name w:val="Table Grid"/>
    <w:basedOn w:val="TableNormal"/>
    <w:uiPriority w:val="59"/>
    <w:rsid w:val="0057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0079A"/>
  </w:style>
  <w:style w:type="paragraph" w:styleId="BalloonText">
    <w:name w:val="Balloon Text"/>
    <w:basedOn w:val="Normal"/>
    <w:link w:val="BalloonTextChar"/>
    <w:uiPriority w:val="99"/>
    <w:semiHidden/>
    <w:unhideWhenUsed/>
    <w:rsid w:val="002D4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E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0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C85"/>
  </w:style>
  <w:style w:type="paragraph" w:styleId="Footer">
    <w:name w:val="footer"/>
    <w:basedOn w:val="Normal"/>
    <w:link w:val="FooterChar"/>
    <w:uiPriority w:val="99"/>
    <w:unhideWhenUsed/>
    <w:rsid w:val="00100C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37F5B-0E05-40B9-8CC3-E894CCF1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1210</Characters>
  <Application>Microsoft Office Word</Application>
  <DocSecurity>0</DocSecurity>
  <Lines>100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pestepa</dc:creator>
  <cp:lastModifiedBy>~Burnett-Hackbarth</cp:lastModifiedBy>
  <cp:revision>2</cp:revision>
  <cp:lastPrinted>2025-06-25T15:23:00Z</cp:lastPrinted>
  <dcterms:created xsi:type="dcterms:W3CDTF">2025-06-25T15:29:00Z</dcterms:created>
  <dcterms:modified xsi:type="dcterms:W3CDTF">2025-06-25T15:29:00Z</dcterms:modified>
</cp:coreProperties>
</file>